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附件1：</w:t>
      </w:r>
    </w:p>
    <w:p>
      <w:pPr>
        <w:spacing w:before="156" w:beforeLines="50" w:line="480" w:lineRule="exact"/>
        <w:ind w:firstLine="643" w:firstLineChars="200"/>
        <w:jc w:val="center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湖南科技学院第十三届田径运动会</w:t>
      </w:r>
    </w:p>
    <w:p>
      <w:pPr>
        <w:spacing w:before="156" w:beforeLines="50" w:line="480" w:lineRule="exact"/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“携手同拍 易起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出</w:t>
      </w:r>
      <w:r>
        <w:rPr>
          <w:rFonts w:hint="eastAsia" w:ascii="黑体" w:hAnsi="黑体" w:eastAsia="黑体"/>
          <w:b/>
          <w:sz w:val="32"/>
          <w:szCs w:val="32"/>
        </w:rPr>
        <w:t>彩”摄影作品征集活动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报名表</w:t>
      </w:r>
    </w:p>
    <w:tbl>
      <w:tblPr>
        <w:tblStyle w:val="3"/>
        <w:tblpPr w:leftFromText="180" w:rightFromText="180" w:vertAnchor="text" w:horzAnchor="margin" w:tblpXSpec="center" w:tblpY="284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195"/>
        <w:gridCol w:w="1417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263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作者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院系</w:t>
            </w:r>
          </w:p>
        </w:tc>
        <w:tc>
          <w:tcPr>
            <w:tcW w:w="2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01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作品易班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链接</w:t>
            </w:r>
          </w:p>
        </w:tc>
        <w:tc>
          <w:tcPr>
            <w:tcW w:w="260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85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3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line="36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hd w:val="clear" w:color="auto" w:fill="FFFFFF"/>
        <w:spacing w:line="36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hd w:val="clear" w:color="auto" w:fill="FFFFFF"/>
        <w:spacing w:line="360" w:lineRule="exact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</w:p>
    <w:p>
      <w:pPr>
        <w:shd w:val="clear" w:color="auto" w:fill="FFFFFF"/>
        <w:spacing w:line="360" w:lineRule="exact"/>
        <w:jc w:val="center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（插入参赛照片）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D445A"/>
    <w:rsid w:val="6D535020"/>
    <w:rsid w:val="6E0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2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2018-10-31T01:14:00Z</dcterms:created>
  <dc:creator>简苏</dc:creator>
  <lastModifiedBy>简苏</lastModifiedBy>
  <dcterms:modified xsi:type="dcterms:W3CDTF">2018-10-31T01:15:03Z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