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603" w:rsidRPr="00782B92" w:rsidRDefault="00552CDD">
      <w:pPr>
        <w:rPr>
          <w:color w:val="FF0000"/>
        </w:rPr>
      </w:pPr>
      <w:r w:rsidRPr="00782B92">
        <w:rPr>
          <w:rFonts w:hint="eastAsia"/>
          <w:color w:val="FF0000"/>
          <w:sz w:val="72"/>
        </w:rPr>
        <w:t>湖南科技学院</w:t>
      </w:r>
      <w:r w:rsidRPr="00782B92">
        <w:rPr>
          <w:rFonts w:hint="eastAsia"/>
          <w:color w:val="FF0000"/>
          <w:sz w:val="72"/>
        </w:rPr>
        <w:t>80</w:t>
      </w:r>
      <w:r w:rsidRPr="00782B92">
        <w:rPr>
          <w:rFonts w:hint="eastAsia"/>
          <w:color w:val="FF0000"/>
          <w:sz w:val="72"/>
        </w:rPr>
        <w:t>周年校庆</w:t>
      </w:r>
    </w:p>
    <w:p w:rsidR="00552CDD" w:rsidRPr="00552CDD" w:rsidRDefault="00552CDD" w:rsidP="00552CDD">
      <w:pPr>
        <w:jc w:val="center"/>
        <w:rPr>
          <w:b/>
          <w:color w:val="FF0000"/>
          <w:w w:val="80"/>
          <w:sz w:val="144"/>
        </w:rPr>
      </w:pPr>
      <w:r w:rsidRPr="00552CDD">
        <w:rPr>
          <w:rFonts w:hint="eastAsia"/>
          <w:b/>
          <w:color w:val="FF0000"/>
          <w:w w:val="80"/>
          <w:sz w:val="144"/>
        </w:rPr>
        <w:t>简</w:t>
      </w:r>
      <w:r w:rsidRPr="00552CDD">
        <w:rPr>
          <w:rFonts w:hint="eastAsia"/>
          <w:b/>
          <w:color w:val="FF0000"/>
          <w:w w:val="80"/>
          <w:sz w:val="144"/>
        </w:rPr>
        <w:t xml:space="preserve">    </w:t>
      </w:r>
      <w:r w:rsidRPr="00552CDD">
        <w:rPr>
          <w:rFonts w:hint="eastAsia"/>
          <w:b/>
          <w:color w:val="FF0000"/>
          <w:w w:val="80"/>
          <w:sz w:val="144"/>
        </w:rPr>
        <w:t>报</w:t>
      </w:r>
    </w:p>
    <w:p w:rsidR="00552CDD" w:rsidRPr="00782B92" w:rsidRDefault="00552CDD" w:rsidP="00552CDD">
      <w:pPr>
        <w:jc w:val="center"/>
        <w:rPr>
          <w:color w:val="000000" w:themeColor="text1"/>
          <w:sz w:val="52"/>
        </w:rPr>
      </w:pPr>
      <w:r w:rsidRPr="00782B92">
        <w:rPr>
          <w:rFonts w:hint="eastAsia"/>
          <w:color w:val="000000" w:themeColor="text1"/>
          <w:sz w:val="52"/>
        </w:rPr>
        <w:t>第</w:t>
      </w:r>
      <w:r w:rsidR="003561FD">
        <w:rPr>
          <w:rFonts w:hint="eastAsia"/>
          <w:color w:val="000000" w:themeColor="text1"/>
          <w:sz w:val="52"/>
        </w:rPr>
        <w:t>0</w:t>
      </w:r>
      <w:r w:rsidR="00782B92">
        <w:rPr>
          <w:rFonts w:hint="eastAsia"/>
          <w:color w:val="000000" w:themeColor="text1"/>
          <w:sz w:val="52"/>
        </w:rPr>
        <w:t>1</w:t>
      </w:r>
      <w:r w:rsidRPr="00782B92">
        <w:rPr>
          <w:rFonts w:hint="eastAsia"/>
          <w:color w:val="000000" w:themeColor="text1"/>
          <w:sz w:val="52"/>
        </w:rPr>
        <w:t>期</w:t>
      </w:r>
    </w:p>
    <w:p w:rsidR="00F47BD7" w:rsidRPr="00782B92" w:rsidRDefault="00552CDD" w:rsidP="00552CDD">
      <w:pPr>
        <w:jc w:val="left"/>
        <w:rPr>
          <w:color w:val="000000" w:themeColor="text1"/>
          <w:w w:val="60"/>
          <w:sz w:val="40"/>
        </w:rPr>
      </w:pPr>
      <w:r w:rsidRPr="00782B92">
        <w:rPr>
          <w:rFonts w:hint="eastAsia"/>
          <w:color w:val="000000" w:themeColor="text1"/>
          <w:sz w:val="40"/>
        </w:rPr>
        <w:t>校庆办</w:t>
      </w:r>
      <w:r w:rsidR="00F47BD7" w:rsidRPr="00782B92">
        <w:rPr>
          <w:rFonts w:hint="eastAsia"/>
          <w:color w:val="000000" w:themeColor="text1"/>
          <w:sz w:val="40"/>
        </w:rPr>
        <w:t>公室编</w:t>
      </w:r>
      <w:r w:rsidRPr="00782B92">
        <w:rPr>
          <w:rFonts w:hint="eastAsia"/>
          <w:color w:val="000000" w:themeColor="text1"/>
          <w:sz w:val="40"/>
        </w:rPr>
        <w:t xml:space="preserve"> </w:t>
      </w:r>
      <w:r w:rsidRPr="00782B92">
        <w:rPr>
          <w:rFonts w:hint="eastAsia"/>
          <w:color w:val="000000" w:themeColor="text1"/>
          <w:sz w:val="48"/>
        </w:rPr>
        <w:t xml:space="preserve">               </w:t>
      </w:r>
      <w:r w:rsidRPr="00782B92">
        <w:rPr>
          <w:rFonts w:hint="eastAsia"/>
          <w:color w:val="000000" w:themeColor="text1"/>
          <w:w w:val="60"/>
          <w:sz w:val="40"/>
        </w:rPr>
        <w:t>2021</w:t>
      </w:r>
      <w:r w:rsidRPr="00782B92">
        <w:rPr>
          <w:rFonts w:hint="eastAsia"/>
          <w:color w:val="000000" w:themeColor="text1"/>
          <w:w w:val="60"/>
          <w:sz w:val="40"/>
        </w:rPr>
        <w:t>年</w:t>
      </w:r>
      <w:r w:rsidR="00782B92">
        <w:rPr>
          <w:rFonts w:hint="eastAsia"/>
          <w:color w:val="000000" w:themeColor="text1"/>
          <w:w w:val="60"/>
          <w:sz w:val="40"/>
        </w:rPr>
        <w:t>4</w:t>
      </w:r>
      <w:r w:rsidRPr="00782B92">
        <w:rPr>
          <w:rFonts w:hint="eastAsia"/>
          <w:color w:val="000000" w:themeColor="text1"/>
          <w:w w:val="60"/>
          <w:sz w:val="40"/>
        </w:rPr>
        <w:t>月</w:t>
      </w:r>
      <w:r w:rsidR="00782B92">
        <w:rPr>
          <w:rFonts w:hint="eastAsia"/>
          <w:color w:val="000000" w:themeColor="text1"/>
          <w:w w:val="60"/>
          <w:sz w:val="40"/>
        </w:rPr>
        <w:t>12</w:t>
      </w:r>
      <w:r w:rsidRPr="00782B92">
        <w:rPr>
          <w:rFonts w:hint="eastAsia"/>
          <w:color w:val="000000" w:themeColor="text1"/>
          <w:w w:val="60"/>
          <w:sz w:val="40"/>
        </w:rPr>
        <w:t>日</w:t>
      </w:r>
    </w:p>
    <w:p w:rsidR="00782B92" w:rsidRPr="00782B92" w:rsidRDefault="00552CDD" w:rsidP="00782B92">
      <w:pPr>
        <w:spacing w:line="200" w:lineRule="exact"/>
        <w:jc w:val="left"/>
        <w:rPr>
          <w:color w:val="000000" w:themeColor="text1"/>
          <w:w w:val="60"/>
          <w:sz w:val="40"/>
        </w:rPr>
      </w:pPr>
      <w:r w:rsidRPr="00782B92">
        <w:rPr>
          <w:rFonts w:hint="eastAsia"/>
          <w:color w:val="000000" w:themeColor="text1"/>
          <w:w w:val="60"/>
          <w:sz w:val="40"/>
        </w:rPr>
        <w:t xml:space="preserve">                                            </w:t>
      </w:r>
      <w:r w:rsidR="00F47BD7" w:rsidRPr="00782B92">
        <w:rPr>
          <w:rFonts w:hint="eastAsia"/>
          <w:color w:val="000000" w:themeColor="text1"/>
          <w:w w:val="60"/>
          <w:sz w:val="40"/>
        </w:rPr>
        <w:t xml:space="preserve">  </w:t>
      </w:r>
      <w:r w:rsidRPr="00782B92">
        <w:rPr>
          <w:rFonts w:hint="eastAsia"/>
          <w:color w:val="000000" w:themeColor="text1"/>
          <w:w w:val="60"/>
          <w:sz w:val="36"/>
        </w:rPr>
        <w:t xml:space="preserve"> </w:t>
      </w:r>
      <w:r w:rsidR="00F47BD7" w:rsidRPr="00782B92">
        <w:rPr>
          <w:rFonts w:hint="eastAsia"/>
          <w:color w:val="000000" w:themeColor="text1"/>
          <w:w w:val="60"/>
          <w:sz w:val="28"/>
        </w:rPr>
        <w:t>E-MAI</w:t>
      </w:r>
      <w:r w:rsidR="00782B92" w:rsidRPr="00782B92">
        <w:rPr>
          <w:rFonts w:hint="eastAsia"/>
          <w:color w:val="000000" w:themeColor="text1"/>
          <w:w w:val="60"/>
          <w:sz w:val="28"/>
        </w:rPr>
        <w:t>L</w:t>
      </w:r>
      <w:r w:rsidR="00782B92" w:rsidRPr="00782B92">
        <w:rPr>
          <w:rFonts w:hint="eastAsia"/>
          <w:color w:val="000000" w:themeColor="text1"/>
          <w:w w:val="60"/>
          <w:sz w:val="28"/>
        </w:rPr>
        <w:t>：</w:t>
      </w:r>
      <w:r w:rsidR="00F47BD7" w:rsidRPr="00782B92">
        <w:rPr>
          <w:rFonts w:hint="eastAsia"/>
          <w:color w:val="000000" w:themeColor="text1"/>
          <w:w w:val="60"/>
          <w:sz w:val="28"/>
        </w:rPr>
        <w:t>XQB07466383181@126.COM</w:t>
      </w:r>
      <w:r w:rsidRPr="00782B92">
        <w:rPr>
          <w:rFonts w:hint="eastAsia"/>
          <w:color w:val="000000" w:themeColor="text1"/>
          <w:w w:val="60"/>
          <w:sz w:val="40"/>
        </w:rPr>
        <w:t xml:space="preserve"> </w:t>
      </w:r>
    </w:p>
    <w:p w:rsidR="00F47BD7" w:rsidRDefault="00782B92" w:rsidP="00782B92">
      <w:pPr>
        <w:spacing w:line="200" w:lineRule="exact"/>
        <w:jc w:val="left"/>
        <w:rPr>
          <w:color w:val="FF0000"/>
          <w:w w:val="60"/>
          <w:sz w:val="40"/>
          <w:u w:val="single"/>
        </w:rPr>
      </w:pPr>
      <w:r>
        <w:rPr>
          <w:rFonts w:hint="eastAsia"/>
          <w:color w:val="FF0000"/>
          <w:w w:val="60"/>
          <w:sz w:val="40"/>
          <w:u w:val="single"/>
        </w:rPr>
        <w:t xml:space="preserve">                                                                   </w:t>
      </w:r>
      <w:r w:rsidR="00552CDD">
        <w:rPr>
          <w:rFonts w:hint="eastAsia"/>
          <w:color w:val="FF0000"/>
          <w:w w:val="60"/>
          <w:sz w:val="40"/>
          <w:u w:val="single"/>
        </w:rPr>
        <w:t xml:space="preserve">   </w:t>
      </w:r>
    </w:p>
    <w:p w:rsidR="0060262B" w:rsidRDefault="00552CDD" w:rsidP="00FA3A16">
      <w:pPr>
        <w:jc w:val="left"/>
        <w:rPr>
          <w:sz w:val="40"/>
        </w:rPr>
      </w:pPr>
      <w:r w:rsidRPr="00F47BD7">
        <w:rPr>
          <w:rFonts w:hint="eastAsia"/>
          <w:color w:val="FF0000"/>
          <w:w w:val="60"/>
          <w:sz w:val="40"/>
        </w:rPr>
        <w:t xml:space="preserve"> </w:t>
      </w:r>
      <w:r w:rsidR="00FA3A16">
        <w:rPr>
          <w:rFonts w:hint="eastAsia"/>
          <w:sz w:val="40"/>
        </w:rPr>
        <w:t xml:space="preserve"> </w:t>
      </w:r>
    </w:p>
    <w:p w:rsidR="00F47BD7" w:rsidRPr="0060262B" w:rsidRDefault="00F47BD7" w:rsidP="0060262B">
      <w:pPr>
        <w:spacing w:line="440" w:lineRule="exact"/>
        <w:ind w:firstLineChars="200" w:firstLine="560"/>
        <w:jc w:val="left"/>
        <w:rPr>
          <w:sz w:val="44"/>
        </w:rPr>
      </w:pPr>
      <w:r w:rsidRPr="00DD7E73">
        <w:rPr>
          <w:rFonts w:ascii="黑体" w:eastAsia="黑体" w:hAnsi="黑体" w:hint="eastAsia"/>
          <w:sz w:val="28"/>
        </w:rPr>
        <w:t>编者按：</w:t>
      </w:r>
      <w:r w:rsidRPr="0060262B">
        <w:rPr>
          <w:rFonts w:ascii="仿宋" w:eastAsia="仿宋" w:hAnsi="仿宋" w:hint="eastAsia"/>
          <w:sz w:val="28"/>
        </w:rPr>
        <w:t>为</w:t>
      </w:r>
      <w:r w:rsidR="009E06FD">
        <w:rPr>
          <w:rFonts w:ascii="仿宋" w:eastAsia="仿宋" w:hAnsi="仿宋" w:hint="eastAsia"/>
          <w:sz w:val="28"/>
        </w:rPr>
        <w:t>深入</w:t>
      </w:r>
      <w:r w:rsidRPr="0060262B">
        <w:rPr>
          <w:rFonts w:ascii="仿宋" w:eastAsia="仿宋" w:hAnsi="仿宋" w:hint="eastAsia"/>
          <w:sz w:val="28"/>
        </w:rPr>
        <w:t>推进学校80周年校庆筹备工作，落实校庆各项任务，</w:t>
      </w:r>
      <w:r w:rsidR="00782B92" w:rsidRPr="0060262B">
        <w:rPr>
          <w:rFonts w:ascii="仿宋" w:eastAsia="仿宋" w:hAnsi="仿宋" w:hint="eastAsia"/>
          <w:sz w:val="28"/>
        </w:rPr>
        <w:t>加强</w:t>
      </w:r>
      <w:r w:rsidRPr="0060262B">
        <w:rPr>
          <w:rFonts w:ascii="仿宋" w:eastAsia="仿宋" w:hAnsi="仿宋" w:hint="eastAsia"/>
          <w:sz w:val="28"/>
        </w:rPr>
        <w:t>信息沟通和交流，推介典型经验，通报工作进展，</w:t>
      </w:r>
      <w:r w:rsidR="00FA3A16" w:rsidRPr="0060262B">
        <w:rPr>
          <w:rFonts w:ascii="仿宋" w:eastAsia="仿宋" w:hAnsi="仿宋" w:hint="eastAsia"/>
          <w:sz w:val="28"/>
        </w:rPr>
        <w:t>校庆办公室特主编《湖南科技学院80周年校庆简报》，</w:t>
      </w:r>
      <w:r w:rsidR="009E06FD">
        <w:rPr>
          <w:rFonts w:ascii="仿宋" w:eastAsia="仿宋" w:hAnsi="仿宋" w:hint="eastAsia"/>
          <w:sz w:val="28"/>
        </w:rPr>
        <w:t>供大家参阅</w:t>
      </w:r>
      <w:r w:rsidR="00FA3A16" w:rsidRPr="0060262B">
        <w:rPr>
          <w:rFonts w:ascii="仿宋" w:eastAsia="仿宋" w:hAnsi="仿宋" w:hint="eastAsia"/>
          <w:sz w:val="28"/>
        </w:rPr>
        <w:t>。投稿邮箱：</w:t>
      </w:r>
      <w:hyperlink r:id="rId6" w:history="1">
        <w:r w:rsidR="00FA3A16" w:rsidRPr="0060262B">
          <w:rPr>
            <w:rStyle w:val="a5"/>
            <w:rFonts w:ascii="仿宋" w:eastAsia="仿宋" w:hAnsi="仿宋" w:hint="eastAsia"/>
            <w:color w:val="000000" w:themeColor="text1"/>
            <w:sz w:val="28"/>
            <w:u w:val="none"/>
          </w:rPr>
          <w:t>XQB07466383181@126.com</w:t>
        </w:r>
      </w:hyperlink>
    </w:p>
    <w:p w:rsidR="00782B92" w:rsidRDefault="00782B92" w:rsidP="00FA3A16">
      <w:pPr>
        <w:jc w:val="left"/>
        <w:rPr>
          <w:sz w:val="36"/>
        </w:rPr>
      </w:pPr>
    </w:p>
    <w:p w:rsidR="00344776" w:rsidRDefault="00344776" w:rsidP="00FA3A16">
      <w:pPr>
        <w:jc w:val="left"/>
        <w:rPr>
          <w:sz w:val="36"/>
        </w:rPr>
      </w:pPr>
    </w:p>
    <w:p w:rsidR="0060262B" w:rsidRDefault="0060262B" w:rsidP="00FA3A16">
      <w:pPr>
        <w:jc w:val="left"/>
        <w:rPr>
          <w:sz w:val="36"/>
        </w:rPr>
      </w:pPr>
    </w:p>
    <w:p w:rsidR="00782B92" w:rsidRPr="00782B92" w:rsidRDefault="00782B92" w:rsidP="00782B92">
      <w:pPr>
        <w:jc w:val="center"/>
        <w:rPr>
          <w:sz w:val="72"/>
        </w:rPr>
      </w:pPr>
      <w:r w:rsidRPr="0060262B">
        <w:rPr>
          <w:rFonts w:hint="eastAsia"/>
          <w:b/>
          <w:sz w:val="44"/>
        </w:rPr>
        <w:t>本期概要：</w:t>
      </w:r>
      <w:r>
        <w:rPr>
          <w:rFonts w:hint="eastAsia"/>
          <w:sz w:val="36"/>
        </w:rPr>
        <w:t>学校深入推进</w:t>
      </w:r>
      <w:r>
        <w:rPr>
          <w:rFonts w:hint="eastAsia"/>
          <w:sz w:val="36"/>
        </w:rPr>
        <w:t>80</w:t>
      </w:r>
      <w:r>
        <w:rPr>
          <w:rFonts w:hint="eastAsia"/>
          <w:sz w:val="36"/>
        </w:rPr>
        <w:t>周年校庆筹备工作</w:t>
      </w:r>
    </w:p>
    <w:p w:rsidR="00FA3A16" w:rsidRPr="00782B92" w:rsidRDefault="00FA3A16" w:rsidP="00FA3A16">
      <w:pPr>
        <w:jc w:val="left"/>
        <w:rPr>
          <w:rFonts w:ascii="仿宋" w:eastAsia="仿宋" w:hAnsi="仿宋"/>
          <w:sz w:val="44"/>
        </w:rPr>
      </w:pPr>
    </w:p>
    <w:p w:rsidR="00FA3A16" w:rsidRDefault="00FA3A16" w:rsidP="00FA3A16">
      <w:pPr>
        <w:jc w:val="left"/>
        <w:rPr>
          <w:rFonts w:ascii="仿宋" w:eastAsia="仿宋" w:hAnsi="仿宋"/>
          <w:sz w:val="24"/>
        </w:rPr>
      </w:pPr>
    </w:p>
    <w:p w:rsidR="00FA3A16" w:rsidRDefault="00FA3A16" w:rsidP="00FA3A16">
      <w:pPr>
        <w:jc w:val="left"/>
        <w:rPr>
          <w:rFonts w:ascii="仿宋" w:eastAsia="仿宋" w:hAnsi="仿宋"/>
          <w:sz w:val="24"/>
        </w:rPr>
      </w:pPr>
    </w:p>
    <w:p w:rsidR="0060262B" w:rsidRDefault="0060262B" w:rsidP="00FA3A16">
      <w:pPr>
        <w:jc w:val="left"/>
        <w:rPr>
          <w:rFonts w:ascii="仿宋" w:eastAsia="仿宋" w:hAnsi="仿宋"/>
          <w:sz w:val="24"/>
        </w:rPr>
      </w:pPr>
    </w:p>
    <w:p w:rsidR="00FA3A16" w:rsidRDefault="00FA3A16" w:rsidP="00FA3A16">
      <w:pPr>
        <w:jc w:val="left"/>
        <w:rPr>
          <w:rFonts w:ascii="仿宋" w:eastAsia="仿宋" w:hAnsi="仿宋"/>
          <w:sz w:val="24"/>
        </w:rPr>
      </w:pPr>
    </w:p>
    <w:p w:rsidR="00AD1F00" w:rsidRPr="00782B92" w:rsidRDefault="00AD1F00" w:rsidP="00AD1F00">
      <w:pPr>
        <w:jc w:val="left"/>
        <w:rPr>
          <w:rFonts w:ascii="仿宋" w:eastAsia="仿宋" w:hAnsi="仿宋"/>
          <w:sz w:val="24"/>
        </w:rPr>
      </w:pPr>
    </w:p>
    <w:p w:rsidR="00AD1F00" w:rsidRDefault="00AD1F00" w:rsidP="00AD1F00">
      <w:pPr>
        <w:pBdr>
          <w:bottom w:val="thinThickSmallGap" w:sz="24" w:space="1" w:color="FF0000"/>
        </w:pBdr>
        <w:jc w:val="left"/>
        <w:rPr>
          <w:rFonts w:ascii="仿宋" w:eastAsia="仿宋" w:hAnsi="仿宋"/>
          <w:sz w:val="24"/>
        </w:rPr>
      </w:pPr>
    </w:p>
    <w:p w:rsidR="00AD1F00" w:rsidRPr="00AD1F00" w:rsidRDefault="00AD1F00" w:rsidP="00AD1F00">
      <w:pPr>
        <w:pBdr>
          <w:bottom w:val="thinThickSmallGap" w:sz="24" w:space="1" w:color="FF0000"/>
        </w:pBdr>
        <w:jc w:val="left"/>
        <w:rPr>
          <w:rFonts w:ascii="仿宋" w:eastAsia="仿宋" w:hAnsi="仿宋"/>
          <w:sz w:val="24"/>
        </w:rPr>
      </w:pPr>
      <w:r>
        <w:rPr>
          <w:rFonts w:ascii="仿宋" w:eastAsia="仿宋" w:hAnsi="仿宋" w:hint="eastAsia"/>
          <w:sz w:val="24"/>
        </w:rPr>
        <w:t xml:space="preserve">              </w:t>
      </w:r>
    </w:p>
    <w:p w:rsidR="00FA3A16" w:rsidRDefault="00FA3A16" w:rsidP="00FA3A16">
      <w:pPr>
        <w:spacing w:line="360" w:lineRule="auto"/>
        <w:jc w:val="left"/>
        <w:rPr>
          <w:sz w:val="24"/>
        </w:rPr>
      </w:pPr>
      <w:r w:rsidRPr="00FA3A16">
        <w:rPr>
          <w:rFonts w:hint="eastAsia"/>
          <w:sz w:val="24"/>
        </w:rPr>
        <w:t>发</w:t>
      </w:r>
      <w:r>
        <w:rPr>
          <w:rFonts w:hint="eastAsia"/>
          <w:sz w:val="24"/>
        </w:rPr>
        <w:t>：校属各单位、校庆办各工作组</w:t>
      </w:r>
      <w:r w:rsidR="00AD1F00">
        <w:rPr>
          <w:rFonts w:hint="eastAsia"/>
          <w:sz w:val="24"/>
        </w:rPr>
        <w:t xml:space="preserve"> </w:t>
      </w:r>
    </w:p>
    <w:p w:rsidR="00FA3A16" w:rsidRDefault="00FA3A16" w:rsidP="00FA3A16">
      <w:pPr>
        <w:spacing w:line="360" w:lineRule="auto"/>
        <w:jc w:val="left"/>
        <w:rPr>
          <w:sz w:val="24"/>
        </w:rPr>
      </w:pPr>
      <w:r>
        <w:rPr>
          <w:rFonts w:hint="eastAsia"/>
          <w:sz w:val="24"/>
        </w:rPr>
        <w:t>送：校领导、党委委员</w:t>
      </w:r>
    </w:p>
    <w:p w:rsidR="00782B92" w:rsidRDefault="00782B92" w:rsidP="00782B92">
      <w:pPr>
        <w:spacing w:line="360" w:lineRule="auto"/>
        <w:jc w:val="center"/>
        <w:rPr>
          <w:sz w:val="36"/>
        </w:rPr>
      </w:pPr>
      <w:r>
        <w:rPr>
          <w:rFonts w:hint="eastAsia"/>
          <w:sz w:val="36"/>
        </w:rPr>
        <w:lastRenderedPageBreak/>
        <w:t>学校深入推进</w:t>
      </w:r>
      <w:r>
        <w:rPr>
          <w:rFonts w:hint="eastAsia"/>
          <w:sz w:val="36"/>
        </w:rPr>
        <w:t>80</w:t>
      </w:r>
      <w:r>
        <w:rPr>
          <w:rFonts w:hint="eastAsia"/>
          <w:sz w:val="36"/>
        </w:rPr>
        <w:t>周年校庆筹备工作</w:t>
      </w:r>
    </w:p>
    <w:p w:rsidR="00782B92" w:rsidRDefault="00782B92" w:rsidP="00782B92">
      <w:pPr>
        <w:pStyle w:val="a7"/>
        <w:shd w:val="clear" w:color="auto" w:fill="FFFFFF"/>
        <w:spacing w:before="0" w:beforeAutospacing="0" w:after="0" w:afterAutospacing="0"/>
        <w:jc w:val="center"/>
        <w:rPr>
          <w:rFonts w:ascii="微软雅黑" w:eastAsia="微软雅黑" w:hAnsi="微软雅黑"/>
          <w:color w:val="555555"/>
          <w:sz w:val="21"/>
          <w:szCs w:val="21"/>
        </w:rPr>
      </w:pPr>
      <w:r>
        <w:rPr>
          <w:rFonts w:ascii="微软雅黑" w:eastAsia="微软雅黑" w:hAnsi="微软雅黑"/>
          <w:noProof/>
          <w:color w:val="333333"/>
          <w:sz w:val="21"/>
          <w:szCs w:val="21"/>
        </w:rPr>
        <w:drawing>
          <wp:inline distT="0" distB="0" distL="0" distR="0">
            <wp:extent cx="4766310" cy="2665095"/>
            <wp:effectExtent l="19050" t="0" r="0" b="0"/>
            <wp:docPr id="1" name="图片 1" descr="538A0033">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38A0033">
                      <a:hlinkClick r:id="rId7" tgtFrame="&quot;_blank&quot;"/>
                    </pic:cNvPr>
                    <pic:cNvPicPr>
                      <a:picLocks noChangeAspect="1" noChangeArrowheads="1"/>
                    </pic:cNvPicPr>
                  </pic:nvPicPr>
                  <pic:blipFill>
                    <a:blip r:embed="rId8" cstate="print"/>
                    <a:srcRect/>
                    <a:stretch>
                      <a:fillRect/>
                    </a:stretch>
                  </pic:blipFill>
                  <pic:spPr bwMode="auto">
                    <a:xfrm>
                      <a:off x="0" y="0"/>
                      <a:ext cx="4766310" cy="2665095"/>
                    </a:xfrm>
                    <a:prstGeom prst="rect">
                      <a:avLst/>
                    </a:prstGeom>
                    <a:noFill/>
                    <a:ln w="9525">
                      <a:noFill/>
                      <a:miter lim="800000"/>
                      <a:headEnd/>
                      <a:tailEnd/>
                    </a:ln>
                  </pic:spPr>
                </pic:pic>
              </a:graphicData>
            </a:graphic>
          </wp:inline>
        </w:drawing>
      </w:r>
    </w:p>
    <w:p w:rsidR="00782B92" w:rsidRPr="00782B92" w:rsidRDefault="00782B92" w:rsidP="00782B92">
      <w:pPr>
        <w:spacing w:line="400" w:lineRule="exact"/>
        <w:ind w:firstLineChars="200" w:firstLine="560"/>
        <w:rPr>
          <w:rFonts w:ascii="仿宋" w:eastAsia="仿宋" w:hAnsi="仿宋"/>
          <w:sz w:val="28"/>
          <w:szCs w:val="28"/>
        </w:rPr>
      </w:pPr>
      <w:r w:rsidRPr="00782B92">
        <w:rPr>
          <w:rFonts w:ascii="仿宋" w:eastAsia="仿宋" w:hAnsi="仿宋" w:hint="eastAsia"/>
          <w:sz w:val="28"/>
          <w:szCs w:val="28"/>
        </w:rPr>
        <w:t>4月8日下午，学校召开会议专题研究80周年校庆筹备工作，总结前期工作并研究部署下一阶段工作。校党委书记曾宝成，校长李钢，校领导李常健、吴小林、何福林、陈灿军、何海，党委委员、组织部部长杨涛出席会议。</w:t>
      </w:r>
    </w:p>
    <w:p w:rsidR="00782B92" w:rsidRPr="00782B92" w:rsidRDefault="00782B92" w:rsidP="00782B92">
      <w:pPr>
        <w:spacing w:line="400" w:lineRule="exact"/>
        <w:ind w:firstLineChars="200" w:firstLine="560"/>
        <w:rPr>
          <w:rFonts w:ascii="仿宋" w:eastAsia="仿宋" w:hAnsi="仿宋"/>
          <w:sz w:val="28"/>
          <w:szCs w:val="28"/>
        </w:rPr>
      </w:pPr>
      <w:r w:rsidRPr="00782B92">
        <w:rPr>
          <w:rFonts w:ascii="仿宋" w:eastAsia="仿宋" w:hAnsi="仿宋" w:hint="eastAsia"/>
          <w:sz w:val="28"/>
          <w:szCs w:val="28"/>
        </w:rPr>
        <w:t>会上，校庆各工作组分别汇报了筹备工作进展情况以及下一阶段工作意见和建议。与会人员围绕文化活动、校庆宣传、后勤保障等内容，进行了充分讨论。</w:t>
      </w:r>
    </w:p>
    <w:p w:rsidR="00782B92" w:rsidRPr="00782B92" w:rsidRDefault="00782B92" w:rsidP="00782B92">
      <w:pPr>
        <w:spacing w:line="400" w:lineRule="exact"/>
        <w:ind w:firstLineChars="200" w:firstLine="560"/>
        <w:rPr>
          <w:rFonts w:ascii="仿宋" w:eastAsia="仿宋" w:hAnsi="仿宋"/>
          <w:sz w:val="28"/>
          <w:szCs w:val="28"/>
        </w:rPr>
      </w:pPr>
      <w:r w:rsidRPr="00782B92">
        <w:rPr>
          <w:rFonts w:ascii="仿宋" w:eastAsia="仿宋" w:hAnsi="仿宋" w:hint="eastAsia"/>
          <w:sz w:val="28"/>
          <w:szCs w:val="28"/>
        </w:rPr>
        <w:t>会议强调，80周年校庆意义重大、影响深远，要加强校庆工作的统筹协调，进一步明确校庆工作时间表和路线图，按时间节点统筹推进，充分展现学校形象和80年建设发展成就，把校庆工作作为今年的一项重要工作任务抓实抓好。</w:t>
      </w:r>
    </w:p>
    <w:p w:rsidR="00782B92" w:rsidRPr="00782B92" w:rsidRDefault="00782B92" w:rsidP="00782B92">
      <w:pPr>
        <w:spacing w:line="400" w:lineRule="exact"/>
        <w:ind w:firstLineChars="200" w:firstLine="560"/>
        <w:rPr>
          <w:rFonts w:ascii="仿宋" w:eastAsia="仿宋" w:hAnsi="仿宋"/>
          <w:sz w:val="28"/>
          <w:szCs w:val="28"/>
        </w:rPr>
      </w:pPr>
      <w:r w:rsidRPr="00782B92">
        <w:rPr>
          <w:rFonts w:ascii="仿宋" w:eastAsia="仿宋" w:hAnsi="仿宋" w:hint="eastAsia"/>
          <w:sz w:val="28"/>
          <w:szCs w:val="28"/>
        </w:rPr>
        <w:t>会议对下一阶段校庆筹备工作提出三点要求：一是要统一思想，全校上下要齐心协力，心往一处想、劲往一处使，深刻认识校庆工作对学校发展的重要意义；二是要挂图作战，各工作组要强化谋划，加快工作推进节奏，倒逼时间节点做好规划，做到稳妥有序、落实落地；三是要密切协作，各工作组负责人要协力推进，进一步压实工作责任，将各项任务细化到岗、责任到人，高标准、高质量完成各项筹备工作任务。</w:t>
      </w:r>
    </w:p>
    <w:p w:rsidR="00782B92" w:rsidRPr="00782B92" w:rsidRDefault="00782B92" w:rsidP="00782B92">
      <w:pPr>
        <w:spacing w:line="400" w:lineRule="exact"/>
        <w:ind w:firstLineChars="200" w:firstLine="560"/>
        <w:rPr>
          <w:rFonts w:ascii="仿宋" w:eastAsia="仿宋" w:hAnsi="仿宋"/>
          <w:sz w:val="28"/>
          <w:szCs w:val="28"/>
        </w:rPr>
      </w:pPr>
      <w:r w:rsidRPr="00782B92">
        <w:rPr>
          <w:rFonts w:ascii="仿宋" w:eastAsia="仿宋" w:hAnsi="仿宋" w:hint="eastAsia"/>
          <w:sz w:val="28"/>
          <w:szCs w:val="28"/>
        </w:rPr>
        <w:t>各教学学院院长、相关职能部门负责人及校友总会办公室全体工作人员参加会议。</w:t>
      </w:r>
    </w:p>
    <w:p w:rsidR="00782B92" w:rsidRPr="00782B92" w:rsidRDefault="00782B92" w:rsidP="00782B92">
      <w:pPr>
        <w:spacing w:line="360" w:lineRule="auto"/>
        <w:jc w:val="center"/>
      </w:pPr>
    </w:p>
    <w:sectPr w:rsidR="00782B92" w:rsidRPr="00782B92" w:rsidSect="00AD1F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10F" w:rsidRDefault="0048310F" w:rsidP="00192DE3">
      <w:r>
        <w:separator/>
      </w:r>
    </w:p>
  </w:endnote>
  <w:endnote w:type="continuationSeparator" w:id="0">
    <w:p w:rsidR="0048310F" w:rsidRDefault="0048310F" w:rsidP="00192D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10F" w:rsidRDefault="0048310F" w:rsidP="00192DE3">
      <w:r>
        <w:separator/>
      </w:r>
    </w:p>
  </w:footnote>
  <w:footnote w:type="continuationSeparator" w:id="0">
    <w:p w:rsidR="0048310F" w:rsidRDefault="0048310F" w:rsidP="00192D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2CDD"/>
    <w:rsid w:val="00192DE3"/>
    <w:rsid w:val="001E6D4C"/>
    <w:rsid w:val="00344776"/>
    <w:rsid w:val="003561FD"/>
    <w:rsid w:val="0048310F"/>
    <w:rsid w:val="00552CDD"/>
    <w:rsid w:val="0060262B"/>
    <w:rsid w:val="00782B92"/>
    <w:rsid w:val="007A02AA"/>
    <w:rsid w:val="007D4603"/>
    <w:rsid w:val="007F0B50"/>
    <w:rsid w:val="00815A34"/>
    <w:rsid w:val="00852539"/>
    <w:rsid w:val="0099643E"/>
    <w:rsid w:val="009C64DE"/>
    <w:rsid w:val="009E06FD"/>
    <w:rsid w:val="00AC18BE"/>
    <w:rsid w:val="00AD1F00"/>
    <w:rsid w:val="00B76DBD"/>
    <w:rsid w:val="00CF2C62"/>
    <w:rsid w:val="00DD7E73"/>
    <w:rsid w:val="00E71185"/>
    <w:rsid w:val="00EC0ECA"/>
    <w:rsid w:val="00EC41E8"/>
    <w:rsid w:val="00F47BD7"/>
    <w:rsid w:val="00FA3A16"/>
    <w:rsid w:val="00FC60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1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2D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92DE3"/>
    <w:rPr>
      <w:sz w:val="18"/>
      <w:szCs w:val="18"/>
    </w:rPr>
  </w:style>
  <w:style w:type="paragraph" w:styleId="a4">
    <w:name w:val="footer"/>
    <w:basedOn w:val="a"/>
    <w:link w:val="Char0"/>
    <w:uiPriority w:val="99"/>
    <w:unhideWhenUsed/>
    <w:rsid w:val="00192DE3"/>
    <w:pPr>
      <w:tabs>
        <w:tab w:val="center" w:pos="4153"/>
        <w:tab w:val="right" w:pos="8306"/>
      </w:tabs>
      <w:snapToGrid w:val="0"/>
      <w:jc w:val="left"/>
    </w:pPr>
    <w:rPr>
      <w:sz w:val="18"/>
      <w:szCs w:val="18"/>
    </w:rPr>
  </w:style>
  <w:style w:type="character" w:customStyle="1" w:styleId="Char0">
    <w:name w:val="页脚 Char"/>
    <w:basedOn w:val="a0"/>
    <w:link w:val="a4"/>
    <w:uiPriority w:val="99"/>
    <w:rsid w:val="00192DE3"/>
    <w:rPr>
      <w:sz w:val="18"/>
      <w:szCs w:val="18"/>
    </w:rPr>
  </w:style>
  <w:style w:type="character" w:styleId="a5">
    <w:name w:val="Hyperlink"/>
    <w:basedOn w:val="a0"/>
    <w:uiPriority w:val="99"/>
    <w:unhideWhenUsed/>
    <w:rsid w:val="00FA3A16"/>
    <w:rPr>
      <w:color w:val="0000FF" w:themeColor="hyperlink"/>
      <w:u w:val="single"/>
    </w:rPr>
  </w:style>
  <w:style w:type="paragraph" w:styleId="a6">
    <w:name w:val="Balloon Text"/>
    <w:basedOn w:val="a"/>
    <w:link w:val="Char1"/>
    <w:uiPriority w:val="99"/>
    <w:semiHidden/>
    <w:unhideWhenUsed/>
    <w:rsid w:val="00AD1F00"/>
    <w:rPr>
      <w:sz w:val="18"/>
      <w:szCs w:val="18"/>
    </w:rPr>
  </w:style>
  <w:style w:type="character" w:customStyle="1" w:styleId="Char1">
    <w:name w:val="批注框文本 Char"/>
    <w:basedOn w:val="a0"/>
    <w:link w:val="a6"/>
    <w:uiPriority w:val="99"/>
    <w:semiHidden/>
    <w:rsid w:val="00AD1F00"/>
    <w:rPr>
      <w:sz w:val="18"/>
      <w:szCs w:val="18"/>
    </w:rPr>
  </w:style>
  <w:style w:type="paragraph" w:styleId="a7">
    <w:name w:val="Normal (Web)"/>
    <w:basedOn w:val="a"/>
    <w:uiPriority w:val="99"/>
    <w:semiHidden/>
    <w:unhideWhenUsed/>
    <w:rsid w:val="00782B9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290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11" Type="http://schemas.microsoft.com/office/2007/relationships/stylesWithEffects" Target="stylesWithEffect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mailto:XQB07466383181@126.com"/>
  <Relationship Id="rId7" Type="http://schemas.openxmlformats.org/officeDocument/2006/relationships/hyperlink" TargetMode="External" Target="http://news.huse.edu.cn/upload/resources/image/2021/04/09/78357.jpg"/>
  <Relationship Id="rId8" Type="http://schemas.openxmlformats.org/officeDocument/2006/relationships/image" Target="media/image1.jpeg"/>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142</Words>
  <Characters>815</Characters>
  <Application>Microsoft Office Word</Application>
  <DocSecurity>0</DocSecurity>
  <Lines>6</Lines>
  <Paragraphs>1</Paragraphs>
  <ScaleCrop>false</ScaleCrop>
  <Company>微软中国</Company>
  <LinksUpToDate>false</LinksUpToDate>
  <CharactersWithSpaces>956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2021-04-12T07:11:00Z</dcterms:created>
  <dc:creator>Administrator</dc:creator>
  <lastModifiedBy>Administrator</lastModifiedBy>
  <lastPrinted>2021-04-12T07:11:00Z</lastPrinted>
  <dcterms:modified xsi:type="dcterms:W3CDTF">2021-04-15T02:21:00Z</dcterms:modified>
  <revision>12</revision>
</coreProperties>
</file>